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D8" w:rsidRDefault="00AA32AC">
      <w:pPr>
        <w:pStyle w:val="Titolo2"/>
        <w:spacing w:before="63"/>
        <w:ind w:left="2528"/>
      </w:pPr>
      <w:r>
        <w:t xml:space="preserve">           II SS PIETRO SETTE </w:t>
      </w:r>
    </w:p>
    <w:p w:rsidR="00AA32AC" w:rsidRDefault="00D9215B">
      <w:pPr>
        <w:spacing w:before="1"/>
        <w:ind w:left="378" w:right="1434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Via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 w:rsidR="00AA32AC">
        <w:rPr>
          <w:rFonts w:ascii="Times New Roman" w:hAnsi="Times New Roman"/>
          <w:spacing w:val="-4"/>
          <w:sz w:val="24"/>
        </w:rPr>
        <w:t xml:space="preserve">Fratelli Kennedy 7  </w:t>
      </w:r>
    </w:p>
    <w:p w:rsidR="00AA32AC" w:rsidRDefault="00AA32AC" w:rsidP="00AA32AC">
      <w:pPr>
        <w:spacing w:before="1"/>
        <w:ind w:left="378" w:right="14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70029 Santeramo in colle</w:t>
      </w:r>
    </w:p>
    <w:p w:rsidR="00AA32AC" w:rsidRDefault="00AA32AC" w:rsidP="00AA32AC">
      <w:pPr>
        <w:spacing w:before="1"/>
        <w:ind w:left="378" w:right="1434"/>
        <w:jc w:val="center"/>
        <w:rPr>
          <w:rFonts w:ascii="Times New Roman" w:hAnsi="Times New Roman"/>
          <w:sz w:val="24"/>
        </w:rPr>
      </w:pPr>
    </w:p>
    <w:p w:rsidR="00AA32AC" w:rsidRDefault="00AA32AC" w:rsidP="00AA32AC">
      <w:pPr>
        <w:spacing w:before="1"/>
        <w:ind w:left="378" w:right="14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:rsidR="001E1FD8" w:rsidRPr="00AA32AC" w:rsidRDefault="00AA32AC" w:rsidP="00AA32AC">
      <w:pPr>
        <w:spacing w:before="1"/>
        <w:ind w:left="378" w:right="14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D9215B">
        <w:rPr>
          <w:rFonts w:ascii="Arial"/>
          <w:b/>
          <w:sz w:val="24"/>
        </w:rPr>
        <w:t>PROGRAMMA</w:t>
      </w:r>
      <w:r w:rsidR="00D9215B">
        <w:rPr>
          <w:rFonts w:ascii="Arial"/>
          <w:b/>
          <w:spacing w:val="-9"/>
          <w:sz w:val="24"/>
        </w:rPr>
        <w:t xml:space="preserve"> </w:t>
      </w:r>
      <w:r w:rsidR="00D9215B">
        <w:rPr>
          <w:rFonts w:ascii="Arial"/>
          <w:b/>
          <w:sz w:val="24"/>
        </w:rPr>
        <w:t>DI</w:t>
      </w:r>
      <w:r w:rsidR="00D9215B">
        <w:rPr>
          <w:rFonts w:ascii="Arial"/>
          <w:b/>
          <w:spacing w:val="-3"/>
          <w:sz w:val="24"/>
        </w:rPr>
        <w:t xml:space="preserve"> </w:t>
      </w:r>
      <w:r w:rsidR="00D9215B">
        <w:rPr>
          <w:rFonts w:ascii="Arial"/>
          <w:b/>
          <w:sz w:val="24"/>
        </w:rPr>
        <w:t>ECONOMIA</w:t>
      </w:r>
      <w:r w:rsidR="00D9215B">
        <w:rPr>
          <w:rFonts w:ascii="Arial"/>
          <w:b/>
          <w:spacing w:val="-4"/>
          <w:sz w:val="24"/>
        </w:rPr>
        <w:t xml:space="preserve"> </w:t>
      </w:r>
      <w:r w:rsidR="00D9215B">
        <w:rPr>
          <w:rFonts w:ascii="Arial"/>
          <w:b/>
          <w:spacing w:val="-2"/>
          <w:sz w:val="24"/>
        </w:rPr>
        <w:t>AZIENDALE</w:t>
      </w:r>
    </w:p>
    <w:p w:rsidR="001E1FD8" w:rsidRDefault="001E1FD8">
      <w:pPr>
        <w:pStyle w:val="Corpotesto"/>
        <w:spacing w:before="0"/>
        <w:ind w:left="0" w:firstLine="0"/>
        <w:rPr>
          <w:rFonts w:ascii="Arial"/>
          <w:b/>
          <w:sz w:val="26"/>
        </w:rPr>
      </w:pPr>
    </w:p>
    <w:p w:rsidR="001E1FD8" w:rsidRDefault="001E1FD8">
      <w:pPr>
        <w:pStyle w:val="Corpotesto"/>
        <w:spacing w:before="11"/>
        <w:ind w:left="0" w:firstLine="0"/>
        <w:rPr>
          <w:rFonts w:ascii="Arial"/>
          <w:b/>
          <w:sz w:val="21"/>
        </w:rPr>
      </w:pPr>
    </w:p>
    <w:p w:rsidR="001E1FD8" w:rsidRDefault="00AA32AC">
      <w:pPr>
        <w:spacing w:line="264" w:lineRule="exact"/>
        <w:ind w:left="113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A.S</w:t>
      </w:r>
      <w:r w:rsidR="00D9215B">
        <w:rPr>
          <w:rFonts w:ascii="Arial"/>
          <w:b/>
          <w:sz w:val="23"/>
        </w:rPr>
        <w:t>.</w:t>
      </w:r>
      <w:r w:rsidR="00D9215B"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2023/2024</w:t>
      </w:r>
    </w:p>
    <w:p w:rsidR="00AA32AC" w:rsidRDefault="00AA32AC">
      <w:pPr>
        <w:spacing w:line="264" w:lineRule="exact"/>
        <w:ind w:left="113"/>
        <w:rPr>
          <w:rFonts w:ascii="Arial"/>
          <w:b/>
          <w:sz w:val="23"/>
        </w:rPr>
      </w:pPr>
    </w:p>
    <w:p w:rsidR="00AA32AC" w:rsidRDefault="00AA32AC">
      <w:pPr>
        <w:spacing w:line="264" w:lineRule="exact"/>
        <w:ind w:left="113"/>
        <w:rPr>
          <w:rFonts w:ascii="Arial"/>
          <w:b/>
          <w:sz w:val="23"/>
        </w:rPr>
      </w:pPr>
    </w:p>
    <w:p w:rsidR="001E1FD8" w:rsidRDefault="00D9215B">
      <w:pPr>
        <w:spacing w:line="264" w:lineRule="exact"/>
        <w:ind w:left="113"/>
        <w:rPr>
          <w:rFonts w:ascii="Arial"/>
          <w:b/>
          <w:sz w:val="23"/>
        </w:rPr>
      </w:pPr>
      <w:r>
        <w:rPr>
          <w:rFonts w:ascii="Arial"/>
          <w:b/>
          <w:sz w:val="23"/>
        </w:rPr>
        <w:t>Classe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V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5"/>
          <w:sz w:val="23"/>
        </w:rPr>
        <w:t>AFM</w:t>
      </w:r>
    </w:p>
    <w:p w:rsidR="001E1FD8" w:rsidRDefault="00D9215B">
      <w:pPr>
        <w:spacing w:line="264" w:lineRule="exact"/>
        <w:ind w:left="113"/>
        <w:rPr>
          <w:rFonts w:ascii="Arial"/>
          <w:b/>
          <w:sz w:val="23"/>
        </w:rPr>
      </w:pPr>
      <w:r>
        <w:rPr>
          <w:rFonts w:ascii="Arial"/>
          <w:b/>
          <w:sz w:val="23"/>
        </w:rPr>
        <w:t>Docente:</w:t>
      </w:r>
      <w:r>
        <w:rPr>
          <w:rFonts w:ascii="Arial"/>
          <w:b/>
          <w:spacing w:val="-5"/>
          <w:sz w:val="23"/>
        </w:rPr>
        <w:t xml:space="preserve"> </w:t>
      </w:r>
      <w:r w:rsidR="00AA32AC">
        <w:rPr>
          <w:rFonts w:ascii="Arial"/>
          <w:b/>
          <w:sz w:val="23"/>
        </w:rPr>
        <w:t>prof Veronico Giuseppe</w:t>
      </w:r>
    </w:p>
    <w:p w:rsidR="001E1FD8" w:rsidRDefault="00D9215B">
      <w:pPr>
        <w:ind w:left="113"/>
        <w:rPr>
          <w:rFonts w:ascii="Arial"/>
          <w:b/>
          <w:sz w:val="23"/>
        </w:rPr>
      </w:pPr>
      <w:r>
        <w:rPr>
          <w:rFonts w:ascii="Arial"/>
          <w:b/>
          <w:sz w:val="23"/>
        </w:rPr>
        <w:t>Libro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di testo: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Entriamo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azienda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up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3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ed.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Tramontana</w:t>
      </w:r>
    </w:p>
    <w:p w:rsidR="001E1FD8" w:rsidRDefault="001E1FD8">
      <w:pPr>
        <w:pStyle w:val="Corpotesto"/>
        <w:spacing w:before="0"/>
        <w:ind w:left="0" w:firstLine="0"/>
        <w:rPr>
          <w:rFonts w:ascii="Arial"/>
          <w:b/>
          <w:sz w:val="26"/>
        </w:rPr>
      </w:pPr>
    </w:p>
    <w:p w:rsidR="001E1FD8" w:rsidRDefault="00D9215B">
      <w:pPr>
        <w:spacing w:line="264" w:lineRule="exact"/>
        <w:ind w:left="113"/>
        <w:rPr>
          <w:rFonts w:ascii="Arial"/>
          <w:b/>
          <w:sz w:val="23"/>
        </w:rPr>
      </w:pPr>
      <w:r>
        <w:rPr>
          <w:rFonts w:ascii="Arial"/>
          <w:b/>
          <w:sz w:val="23"/>
        </w:rPr>
        <w:t>MODULO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1: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Comunicazione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economico-</w:t>
      </w:r>
      <w:r>
        <w:rPr>
          <w:rFonts w:ascii="Arial"/>
          <w:b/>
          <w:spacing w:val="-2"/>
          <w:sz w:val="23"/>
        </w:rPr>
        <w:t>finanziaria</w:t>
      </w:r>
    </w:p>
    <w:p w:rsidR="001E1FD8" w:rsidRDefault="00D9215B">
      <w:pPr>
        <w:spacing w:line="264" w:lineRule="exact"/>
        <w:ind w:left="113"/>
        <w:rPr>
          <w:rFonts w:ascii="Arial" w:hAnsi="Arial"/>
          <w:b/>
          <w:sz w:val="23"/>
        </w:rPr>
      </w:pPr>
      <w:r>
        <w:rPr>
          <w:sz w:val="23"/>
        </w:rPr>
        <w:t>Unità</w:t>
      </w:r>
      <w:r>
        <w:rPr>
          <w:spacing w:val="-5"/>
          <w:sz w:val="23"/>
        </w:rPr>
        <w:t xml:space="preserve"> </w:t>
      </w:r>
      <w:r>
        <w:rPr>
          <w:sz w:val="23"/>
        </w:rPr>
        <w:t>didattica</w:t>
      </w:r>
      <w:r>
        <w:rPr>
          <w:spacing w:val="-4"/>
          <w:sz w:val="23"/>
        </w:rPr>
        <w:t xml:space="preserve"> </w:t>
      </w:r>
      <w:r>
        <w:rPr>
          <w:sz w:val="23"/>
        </w:rPr>
        <w:t>1:</w:t>
      </w:r>
      <w:r>
        <w:rPr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Contabilità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generale</w:t>
      </w:r>
    </w:p>
    <w:p w:rsidR="001E1FD8" w:rsidRDefault="00D9215B">
      <w:pPr>
        <w:pStyle w:val="Paragrafoelenco"/>
        <w:numPr>
          <w:ilvl w:val="0"/>
          <w:numId w:val="12"/>
        </w:numPr>
        <w:tabs>
          <w:tab w:val="left" w:pos="370"/>
        </w:tabs>
        <w:spacing w:before="29"/>
        <w:rPr>
          <w:sz w:val="23"/>
        </w:rPr>
      </w:pPr>
      <w:r>
        <w:rPr>
          <w:sz w:val="23"/>
        </w:rPr>
        <w:t>Le</w:t>
      </w:r>
      <w:r>
        <w:rPr>
          <w:spacing w:val="-7"/>
          <w:sz w:val="23"/>
        </w:rPr>
        <w:t xml:space="preserve"> </w:t>
      </w:r>
      <w:r>
        <w:rPr>
          <w:sz w:val="23"/>
        </w:rPr>
        <w:t>immobilizzazioni</w:t>
      </w:r>
      <w:r>
        <w:rPr>
          <w:spacing w:val="-4"/>
          <w:sz w:val="23"/>
        </w:rPr>
        <w:t xml:space="preserve"> </w:t>
      </w:r>
      <w:r>
        <w:rPr>
          <w:sz w:val="23"/>
        </w:rPr>
        <w:t>(immateriali,</w:t>
      </w:r>
      <w:r>
        <w:rPr>
          <w:spacing w:val="-5"/>
          <w:sz w:val="23"/>
        </w:rPr>
        <w:t xml:space="preserve"> </w:t>
      </w:r>
      <w:r>
        <w:rPr>
          <w:sz w:val="23"/>
        </w:rPr>
        <w:t>materiali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finanziarie)</w:t>
      </w:r>
    </w:p>
    <w:p w:rsidR="001E1FD8" w:rsidRDefault="00D9215B">
      <w:pPr>
        <w:pStyle w:val="Paragrafoelenco"/>
        <w:numPr>
          <w:ilvl w:val="0"/>
          <w:numId w:val="12"/>
        </w:numPr>
        <w:tabs>
          <w:tab w:val="left" w:pos="370"/>
        </w:tabs>
        <w:spacing w:before="25"/>
        <w:rPr>
          <w:sz w:val="23"/>
        </w:rPr>
      </w:pPr>
      <w:r>
        <w:rPr>
          <w:sz w:val="23"/>
        </w:rPr>
        <w:t>Modalità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acquisizione</w:t>
      </w:r>
      <w:r>
        <w:rPr>
          <w:spacing w:val="-4"/>
          <w:sz w:val="23"/>
        </w:rPr>
        <w:t xml:space="preserve"> </w:t>
      </w:r>
      <w:r>
        <w:rPr>
          <w:sz w:val="23"/>
        </w:rPr>
        <w:t>delle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immobilizzazioni</w:t>
      </w:r>
    </w:p>
    <w:p w:rsidR="001E1FD8" w:rsidRDefault="00D9215B">
      <w:pPr>
        <w:pStyle w:val="Paragrafoelenco"/>
        <w:numPr>
          <w:ilvl w:val="0"/>
          <w:numId w:val="12"/>
        </w:numPr>
        <w:tabs>
          <w:tab w:val="left" w:pos="370"/>
        </w:tabs>
        <w:spacing w:before="29"/>
        <w:rPr>
          <w:sz w:val="23"/>
        </w:rPr>
      </w:pPr>
      <w:r>
        <w:rPr>
          <w:sz w:val="23"/>
        </w:rPr>
        <w:t>Smobilizzo</w:t>
      </w:r>
      <w:r>
        <w:rPr>
          <w:spacing w:val="-6"/>
          <w:sz w:val="23"/>
        </w:rPr>
        <w:t xml:space="preserve"> </w:t>
      </w:r>
      <w:r>
        <w:rPr>
          <w:sz w:val="23"/>
        </w:rPr>
        <w:t>crediti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commerciali</w:t>
      </w:r>
    </w:p>
    <w:p w:rsidR="001E1FD8" w:rsidRDefault="00D9215B">
      <w:pPr>
        <w:pStyle w:val="Paragrafoelenco"/>
        <w:numPr>
          <w:ilvl w:val="0"/>
          <w:numId w:val="12"/>
        </w:numPr>
        <w:tabs>
          <w:tab w:val="left" w:pos="370"/>
        </w:tabs>
        <w:spacing w:before="28"/>
        <w:rPr>
          <w:sz w:val="23"/>
        </w:rPr>
      </w:pPr>
      <w:r>
        <w:rPr>
          <w:sz w:val="23"/>
        </w:rPr>
        <w:t>Scritture</w:t>
      </w:r>
      <w:r>
        <w:rPr>
          <w:spacing w:val="-7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assestamento,</w:t>
      </w:r>
      <w:r>
        <w:rPr>
          <w:spacing w:val="-2"/>
          <w:sz w:val="23"/>
        </w:rPr>
        <w:t xml:space="preserve"> </w:t>
      </w:r>
      <w:r>
        <w:rPr>
          <w:sz w:val="23"/>
        </w:rPr>
        <w:t>epilogo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chiusura</w:t>
      </w:r>
    </w:p>
    <w:p w:rsidR="001E1FD8" w:rsidRDefault="001E1FD8">
      <w:pPr>
        <w:pStyle w:val="Corpotesto"/>
        <w:spacing w:before="8"/>
        <w:ind w:left="0" w:firstLine="0"/>
        <w:rPr>
          <w:sz w:val="22"/>
        </w:rPr>
      </w:pPr>
    </w:p>
    <w:p w:rsidR="001E1FD8" w:rsidRDefault="00D9215B">
      <w:pPr>
        <w:spacing w:before="1"/>
        <w:ind w:left="113"/>
        <w:rPr>
          <w:rFonts w:ascii="Arial" w:hAnsi="Arial"/>
          <w:b/>
          <w:sz w:val="23"/>
        </w:rPr>
      </w:pPr>
      <w:r>
        <w:rPr>
          <w:sz w:val="23"/>
        </w:rPr>
        <w:t>Unità</w:t>
      </w:r>
      <w:r>
        <w:rPr>
          <w:spacing w:val="-7"/>
          <w:sz w:val="23"/>
        </w:rPr>
        <w:t xml:space="preserve"> </w:t>
      </w:r>
      <w:r>
        <w:rPr>
          <w:sz w:val="23"/>
        </w:rPr>
        <w:t>didattica</w:t>
      </w:r>
      <w:r>
        <w:rPr>
          <w:spacing w:val="-4"/>
          <w:sz w:val="23"/>
        </w:rPr>
        <w:t xml:space="preserve"> </w:t>
      </w:r>
      <w:r>
        <w:rPr>
          <w:sz w:val="23"/>
        </w:rPr>
        <w:t>2: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Bilanci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aziendali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revisione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legale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dei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conti</w:t>
      </w:r>
    </w:p>
    <w:p w:rsidR="001E1FD8" w:rsidRDefault="00D9215B">
      <w:pPr>
        <w:pStyle w:val="Paragrafoelenco"/>
        <w:numPr>
          <w:ilvl w:val="0"/>
          <w:numId w:val="11"/>
        </w:numPr>
        <w:tabs>
          <w:tab w:val="left" w:pos="370"/>
        </w:tabs>
        <w:spacing w:before="2"/>
        <w:rPr>
          <w:sz w:val="23"/>
        </w:rPr>
      </w:pP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bilancio</w:t>
      </w:r>
      <w:r>
        <w:rPr>
          <w:spacing w:val="-3"/>
          <w:sz w:val="23"/>
        </w:rPr>
        <w:t xml:space="preserve"> </w:t>
      </w:r>
      <w:r>
        <w:rPr>
          <w:sz w:val="23"/>
        </w:rPr>
        <w:t>d’esercizio</w:t>
      </w:r>
      <w:r>
        <w:rPr>
          <w:spacing w:val="-3"/>
          <w:sz w:val="23"/>
        </w:rPr>
        <w:t xml:space="preserve"> </w:t>
      </w:r>
      <w:bookmarkStart w:id="0" w:name="_GoBack"/>
      <w:bookmarkEnd w:id="0"/>
      <w:r w:rsidR="00B21B7B">
        <w:rPr>
          <w:spacing w:val="-3"/>
          <w:sz w:val="23"/>
        </w:rPr>
        <w:t xml:space="preserve">delle aziende industriali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sua</w:t>
      </w:r>
      <w:r>
        <w:rPr>
          <w:spacing w:val="-3"/>
          <w:sz w:val="23"/>
        </w:rPr>
        <w:t xml:space="preserve"> </w:t>
      </w:r>
      <w:r>
        <w:rPr>
          <w:sz w:val="23"/>
        </w:rPr>
        <w:t>funzione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informativa</w:t>
      </w:r>
    </w:p>
    <w:p w:rsidR="001E1FD8" w:rsidRDefault="00D9215B">
      <w:pPr>
        <w:pStyle w:val="Paragrafoelenco"/>
        <w:numPr>
          <w:ilvl w:val="0"/>
          <w:numId w:val="11"/>
        </w:numPr>
        <w:tabs>
          <w:tab w:val="left" w:pos="370"/>
        </w:tabs>
        <w:rPr>
          <w:sz w:val="23"/>
        </w:rPr>
      </w:pPr>
      <w:r>
        <w:rPr>
          <w:sz w:val="23"/>
        </w:rPr>
        <w:t>Le</w:t>
      </w:r>
      <w:r>
        <w:rPr>
          <w:spacing w:val="-4"/>
          <w:sz w:val="23"/>
        </w:rPr>
        <w:t xml:space="preserve"> </w:t>
      </w:r>
      <w:r>
        <w:rPr>
          <w:sz w:val="23"/>
        </w:rPr>
        <w:t>componenti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bilancio</w:t>
      </w:r>
      <w:r>
        <w:rPr>
          <w:spacing w:val="-4"/>
          <w:sz w:val="23"/>
        </w:rPr>
        <w:t xml:space="preserve"> </w:t>
      </w:r>
      <w:r>
        <w:rPr>
          <w:sz w:val="23"/>
        </w:rPr>
        <w:t>d’esercizio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civilistico</w:t>
      </w:r>
    </w:p>
    <w:p w:rsidR="001E1FD8" w:rsidRDefault="00D9215B">
      <w:pPr>
        <w:pStyle w:val="Paragrafoelenco"/>
        <w:numPr>
          <w:ilvl w:val="0"/>
          <w:numId w:val="11"/>
        </w:numPr>
        <w:tabs>
          <w:tab w:val="left" w:pos="370"/>
        </w:tabs>
        <w:spacing w:before="18"/>
        <w:rPr>
          <w:sz w:val="23"/>
        </w:rPr>
      </w:pPr>
      <w:r>
        <w:rPr>
          <w:sz w:val="23"/>
        </w:rPr>
        <w:t>Normative,</w:t>
      </w:r>
      <w:r>
        <w:rPr>
          <w:spacing w:val="-2"/>
          <w:sz w:val="23"/>
        </w:rPr>
        <w:t xml:space="preserve"> </w:t>
      </w:r>
      <w:r>
        <w:rPr>
          <w:sz w:val="23"/>
        </w:rPr>
        <w:t>principi</w:t>
      </w:r>
      <w:r>
        <w:rPr>
          <w:spacing w:val="-4"/>
          <w:sz w:val="23"/>
        </w:rPr>
        <w:t xml:space="preserve"> </w:t>
      </w:r>
      <w:r>
        <w:rPr>
          <w:sz w:val="23"/>
        </w:rPr>
        <w:t>contabili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criteri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valutazione</w:t>
      </w:r>
    </w:p>
    <w:p w:rsidR="001E1FD8" w:rsidRDefault="00D9215B">
      <w:pPr>
        <w:pStyle w:val="Paragrafoelenco"/>
        <w:numPr>
          <w:ilvl w:val="0"/>
          <w:numId w:val="11"/>
        </w:numPr>
        <w:tabs>
          <w:tab w:val="left" w:pos="370"/>
        </w:tabs>
        <w:spacing w:before="19"/>
        <w:rPr>
          <w:sz w:val="23"/>
        </w:rPr>
      </w:pPr>
      <w:r>
        <w:rPr>
          <w:sz w:val="23"/>
        </w:rPr>
        <w:t>Relazione</w:t>
      </w:r>
      <w:r>
        <w:rPr>
          <w:spacing w:val="-4"/>
          <w:sz w:val="23"/>
        </w:rPr>
        <w:t xml:space="preserve"> </w:t>
      </w:r>
      <w:r>
        <w:rPr>
          <w:sz w:val="23"/>
        </w:rPr>
        <w:t>sulla</w:t>
      </w:r>
      <w:r>
        <w:rPr>
          <w:spacing w:val="-4"/>
          <w:sz w:val="23"/>
        </w:rPr>
        <w:t xml:space="preserve"> </w:t>
      </w:r>
      <w:r>
        <w:rPr>
          <w:sz w:val="23"/>
        </w:rPr>
        <w:t>gestione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revisione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legale</w:t>
      </w:r>
    </w:p>
    <w:p w:rsidR="001E1FD8" w:rsidRDefault="001E1FD8">
      <w:pPr>
        <w:pStyle w:val="Corpotesto"/>
        <w:spacing w:before="11"/>
        <w:ind w:left="0" w:firstLine="0"/>
        <w:rPr>
          <w:sz w:val="22"/>
        </w:rPr>
      </w:pPr>
    </w:p>
    <w:p w:rsidR="001E1FD8" w:rsidRDefault="00D9215B">
      <w:pPr>
        <w:spacing w:line="264" w:lineRule="exact"/>
        <w:ind w:left="113"/>
        <w:rPr>
          <w:rFonts w:ascii="Arial" w:hAnsi="Arial"/>
          <w:b/>
          <w:sz w:val="23"/>
        </w:rPr>
      </w:pPr>
      <w:r>
        <w:rPr>
          <w:sz w:val="23"/>
        </w:rPr>
        <w:t>Unità</w:t>
      </w:r>
      <w:r>
        <w:rPr>
          <w:spacing w:val="-5"/>
          <w:sz w:val="23"/>
        </w:rPr>
        <w:t xml:space="preserve"> </w:t>
      </w:r>
      <w:r>
        <w:rPr>
          <w:sz w:val="23"/>
        </w:rPr>
        <w:t>didattica</w:t>
      </w:r>
      <w:r>
        <w:rPr>
          <w:spacing w:val="-4"/>
          <w:sz w:val="23"/>
        </w:rPr>
        <w:t xml:space="preserve"> </w:t>
      </w:r>
      <w:r>
        <w:rPr>
          <w:sz w:val="23"/>
        </w:rPr>
        <w:t>3:</w:t>
      </w:r>
      <w:r>
        <w:rPr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Analisi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per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indici</w:t>
      </w:r>
    </w:p>
    <w:p w:rsidR="001E1FD8" w:rsidRDefault="00D9215B">
      <w:pPr>
        <w:pStyle w:val="Paragrafoelenco"/>
        <w:numPr>
          <w:ilvl w:val="0"/>
          <w:numId w:val="10"/>
        </w:numPr>
        <w:tabs>
          <w:tab w:val="left" w:pos="370"/>
        </w:tabs>
        <w:spacing w:before="0" w:line="264" w:lineRule="exact"/>
        <w:rPr>
          <w:sz w:val="23"/>
        </w:rPr>
      </w:pPr>
      <w:r>
        <w:rPr>
          <w:sz w:val="23"/>
        </w:rPr>
        <w:t>Analisi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bilancio</w:t>
      </w:r>
    </w:p>
    <w:p w:rsidR="001E1FD8" w:rsidRDefault="00D9215B">
      <w:pPr>
        <w:pStyle w:val="Paragrafoelenco"/>
        <w:numPr>
          <w:ilvl w:val="0"/>
          <w:numId w:val="10"/>
        </w:numPr>
        <w:tabs>
          <w:tab w:val="left" w:pos="370"/>
        </w:tabs>
        <w:rPr>
          <w:sz w:val="23"/>
        </w:rPr>
      </w:pPr>
      <w:r>
        <w:rPr>
          <w:sz w:val="23"/>
        </w:rPr>
        <w:t>Stato</w:t>
      </w:r>
      <w:r>
        <w:rPr>
          <w:spacing w:val="-3"/>
          <w:sz w:val="23"/>
        </w:rPr>
        <w:t xml:space="preserve"> </w:t>
      </w:r>
      <w:r>
        <w:rPr>
          <w:sz w:val="23"/>
        </w:rPr>
        <w:t>patrimoniale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Conto</w:t>
      </w:r>
      <w:r>
        <w:rPr>
          <w:spacing w:val="-2"/>
          <w:sz w:val="23"/>
        </w:rPr>
        <w:t xml:space="preserve"> </w:t>
      </w:r>
      <w:r>
        <w:rPr>
          <w:sz w:val="23"/>
        </w:rPr>
        <w:t>Economico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riclassificato</w:t>
      </w:r>
    </w:p>
    <w:p w:rsidR="001E1FD8" w:rsidRDefault="00D9215B">
      <w:pPr>
        <w:pStyle w:val="Paragrafoelenco"/>
        <w:numPr>
          <w:ilvl w:val="0"/>
          <w:numId w:val="10"/>
        </w:numPr>
        <w:tabs>
          <w:tab w:val="left" w:pos="370"/>
        </w:tabs>
        <w:rPr>
          <w:sz w:val="23"/>
        </w:rPr>
      </w:pPr>
      <w:r>
        <w:rPr>
          <w:sz w:val="23"/>
        </w:rPr>
        <w:t>Margini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4"/>
          <w:sz w:val="23"/>
        </w:rPr>
        <w:t xml:space="preserve"> </w:t>
      </w:r>
      <w:r>
        <w:rPr>
          <w:sz w:val="23"/>
        </w:rPr>
        <w:t>struttura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patrimoniale</w:t>
      </w:r>
    </w:p>
    <w:p w:rsidR="001E1FD8" w:rsidRDefault="00D9215B">
      <w:pPr>
        <w:pStyle w:val="Paragrafoelenco"/>
        <w:numPr>
          <w:ilvl w:val="0"/>
          <w:numId w:val="10"/>
        </w:numPr>
        <w:tabs>
          <w:tab w:val="left" w:pos="370"/>
        </w:tabs>
        <w:spacing w:before="24"/>
        <w:rPr>
          <w:sz w:val="23"/>
        </w:rPr>
      </w:pPr>
      <w:r>
        <w:rPr>
          <w:sz w:val="23"/>
        </w:rPr>
        <w:t>Analisi</w:t>
      </w:r>
      <w:r>
        <w:rPr>
          <w:spacing w:val="-7"/>
          <w:sz w:val="23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indici</w:t>
      </w:r>
      <w:r>
        <w:rPr>
          <w:spacing w:val="-5"/>
          <w:sz w:val="23"/>
        </w:rPr>
        <w:t xml:space="preserve"> </w:t>
      </w:r>
      <w:r>
        <w:rPr>
          <w:sz w:val="23"/>
        </w:rPr>
        <w:t>(di</w:t>
      </w:r>
      <w:r>
        <w:rPr>
          <w:spacing w:val="-4"/>
          <w:sz w:val="23"/>
        </w:rPr>
        <w:t xml:space="preserve"> </w:t>
      </w:r>
      <w:r>
        <w:rPr>
          <w:sz w:val="23"/>
        </w:rPr>
        <w:t>redditività,</w:t>
      </w:r>
      <w:r>
        <w:rPr>
          <w:spacing w:val="-2"/>
          <w:sz w:val="23"/>
        </w:rPr>
        <w:t xml:space="preserve"> </w:t>
      </w:r>
      <w:r>
        <w:rPr>
          <w:sz w:val="23"/>
        </w:rPr>
        <w:t>produttività,</w:t>
      </w:r>
      <w:r>
        <w:rPr>
          <w:spacing w:val="-3"/>
          <w:sz w:val="23"/>
        </w:rPr>
        <w:t xml:space="preserve"> </w:t>
      </w:r>
      <w:r>
        <w:rPr>
          <w:sz w:val="23"/>
        </w:rPr>
        <w:t>patrimoniale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finanziaria)</w:t>
      </w:r>
    </w:p>
    <w:p w:rsidR="001E1FD8" w:rsidRDefault="001E1FD8">
      <w:pPr>
        <w:pStyle w:val="Corpotesto"/>
        <w:spacing w:before="8"/>
        <w:ind w:left="0" w:firstLine="0"/>
        <w:rPr>
          <w:sz w:val="22"/>
        </w:rPr>
      </w:pPr>
    </w:p>
    <w:p w:rsidR="001E1FD8" w:rsidRDefault="00D9215B">
      <w:pPr>
        <w:spacing w:before="73"/>
        <w:ind w:left="113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MODULO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2: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Fiscalità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d’impresa</w:t>
      </w:r>
    </w:p>
    <w:p w:rsidR="001E1FD8" w:rsidRDefault="00D9215B">
      <w:pPr>
        <w:spacing w:before="2"/>
        <w:ind w:left="113"/>
        <w:rPr>
          <w:rFonts w:ascii="Arial" w:hAnsi="Arial"/>
          <w:b/>
          <w:sz w:val="23"/>
        </w:rPr>
      </w:pPr>
      <w:r>
        <w:rPr>
          <w:sz w:val="23"/>
        </w:rPr>
        <w:t>Unità</w:t>
      </w:r>
      <w:r>
        <w:rPr>
          <w:spacing w:val="-7"/>
          <w:sz w:val="23"/>
        </w:rPr>
        <w:t xml:space="preserve"> </w:t>
      </w:r>
      <w:r>
        <w:rPr>
          <w:sz w:val="23"/>
        </w:rPr>
        <w:t>didattica</w:t>
      </w:r>
      <w:r>
        <w:rPr>
          <w:spacing w:val="-4"/>
          <w:sz w:val="23"/>
        </w:rPr>
        <w:t xml:space="preserve"> </w:t>
      </w:r>
      <w:r>
        <w:rPr>
          <w:sz w:val="23"/>
        </w:rPr>
        <w:t>1: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Imposizione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fiscale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in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ambito</w:t>
      </w:r>
      <w:r>
        <w:rPr>
          <w:rFonts w:ascii="Arial" w:hAnsi="Arial"/>
          <w:b/>
          <w:spacing w:val="-2"/>
          <w:sz w:val="23"/>
        </w:rPr>
        <w:t xml:space="preserve"> aziendale</w:t>
      </w:r>
    </w:p>
    <w:p w:rsidR="001E1FD8" w:rsidRDefault="00D9215B">
      <w:pPr>
        <w:pStyle w:val="Paragrafoelenco"/>
        <w:numPr>
          <w:ilvl w:val="0"/>
          <w:numId w:val="8"/>
        </w:numPr>
        <w:tabs>
          <w:tab w:val="left" w:pos="370"/>
        </w:tabs>
        <w:spacing w:before="2"/>
        <w:rPr>
          <w:sz w:val="23"/>
        </w:rPr>
      </w:pP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imposte</w:t>
      </w:r>
      <w:r>
        <w:rPr>
          <w:spacing w:val="-3"/>
          <w:sz w:val="23"/>
        </w:rPr>
        <w:t xml:space="preserve"> </w:t>
      </w:r>
      <w:r>
        <w:rPr>
          <w:sz w:val="23"/>
        </w:rPr>
        <w:t>dirette</w:t>
      </w:r>
      <w:r>
        <w:rPr>
          <w:spacing w:val="-3"/>
          <w:sz w:val="23"/>
        </w:rPr>
        <w:t xml:space="preserve"> </w:t>
      </w:r>
      <w:r>
        <w:rPr>
          <w:sz w:val="23"/>
        </w:rPr>
        <w:t>ed</w:t>
      </w:r>
      <w:r>
        <w:rPr>
          <w:spacing w:val="-2"/>
          <w:sz w:val="23"/>
        </w:rPr>
        <w:t xml:space="preserve"> indirette</w:t>
      </w:r>
    </w:p>
    <w:p w:rsidR="001E1FD8" w:rsidRDefault="00D9215B">
      <w:pPr>
        <w:pStyle w:val="Paragrafoelenco"/>
        <w:numPr>
          <w:ilvl w:val="0"/>
          <w:numId w:val="8"/>
        </w:numPr>
        <w:tabs>
          <w:tab w:val="left" w:pos="370"/>
        </w:tabs>
        <w:spacing w:before="19"/>
        <w:rPr>
          <w:sz w:val="23"/>
        </w:rPr>
      </w:pPr>
      <w:r>
        <w:rPr>
          <w:sz w:val="23"/>
        </w:rPr>
        <w:t>Concetto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reddito</w:t>
      </w:r>
      <w:r>
        <w:rPr>
          <w:spacing w:val="-3"/>
          <w:sz w:val="23"/>
        </w:rPr>
        <w:t xml:space="preserve"> </w:t>
      </w:r>
      <w:r>
        <w:rPr>
          <w:sz w:val="23"/>
        </w:rPr>
        <w:t>d’impresa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reddito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fiscale</w:t>
      </w:r>
    </w:p>
    <w:p w:rsidR="001E1FD8" w:rsidRDefault="00D9215B">
      <w:pPr>
        <w:pStyle w:val="Paragrafoelenco"/>
        <w:numPr>
          <w:ilvl w:val="0"/>
          <w:numId w:val="8"/>
        </w:numPr>
        <w:tabs>
          <w:tab w:val="left" w:pos="370"/>
        </w:tabs>
        <w:rPr>
          <w:sz w:val="23"/>
        </w:rPr>
      </w:pPr>
      <w:r>
        <w:rPr>
          <w:sz w:val="23"/>
        </w:rPr>
        <w:t>Principi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tributari</w:t>
      </w:r>
    </w:p>
    <w:p w:rsidR="001E1FD8" w:rsidRDefault="00D9215B">
      <w:pPr>
        <w:pStyle w:val="Paragrafoelenco"/>
        <w:numPr>
          <w:ilvl w:val="0"/>
          <w:numId w:val="8"/>
        </w:numPr>
        <w:tabs>
          <w:tab w:val="left" w:pos="370"/>
        </w:tabs>
        <w:spacing w:before="19"/>
        <w:rPr>
          <w:sz w:val="23"/>
        </w:rPr>
      </w:pPr>
      <w:r>
        <w:rPr>
          <w:sz w:val="23"/>
        </w:rPr>
        <w:t>Determinazione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versamento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dell’IRES</w:t>
      </w:r>
    </w:p>
    <w:p w:rsidR="001E1FD8" w:rsidRDefault="00D9215B">
      <w:pPr>
        <w:pStyle w:val="Paragrafoelenco"/>
        <w:numPr>
          <w:ilvl w:val="0"/>
          <w:numId w:val="8"/>
        </w:numPr>
        <w:tabs>
          <w:tab w:val="left" w:pos="370"/>
        </w:tabs>
        <w:rPr>
          <w:sz w:val="23"/>
        </w:rPr>
      </w:pPr>
      <w:r>
        <w:rPr>
          <w:sz w:val="23"/>
        </w:rPr>
        <w:t>Base</w:t>
      </w:r>
      <w:r>
        <w:rPr>
          <w:spacing w:val="-5"/>
          <w:sz w:val="23"/>
        </w:rPr>
        <w:t xml:space="preserve"> </w:t>
      </w:r>
      <w:r>
        <w:rPr>
          <w:sz w:val="23"/>
        </w:rPr>
        <w:t>imponibile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IRAP</w:t>
      </w:r>
    </w:p>
    <w:p w:rsidR="001E1FD8" w:rsidRDefault="00D9215B">
      <w:pPr>
        <w:pStyle w:val="Paragrafoelenco"/>
        <w:numPr>
          <w:ilvl w:val="0"/>
          <w:numId w:val="8"/>
        </w:numPr>
        <w:tabs>
          <w:tab w:val="left" w:pos="370"/>
        </w:tabs>
        <w:spacing w:before="18"/>
        <w:rPr>
          <w:sz w:val="23"/>
        </w:rPr>
      </w:pPr>
      <w:r>
        <w:rPr>
          <w:sz w:val="23"/>
        </w:rPr>
        <w:t>Reddito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imponibile</w:t>
      </w:r>
    </w:p>
    <w:p w:rsidR="001E1FD8" w:rsidRDefault="00D9215B">
      <w:pPr>
        <w:pStyle w:val="Paragrafoelenco"/>
        <w:numPr>
          <w:ilvl w:val="0"/>
          <w:numId w:val="8"/>
        </w:numPr>
        <w:tabs>
          <w:tab w:val="left" w:pos="370"/>
        </w:tabs>
        <w:spacing w:before="22"/>
        <w:rPr>
          <w:sz w:val="23"/>
        </w:rPr>
      </w:pPr>
      <w:r>
        <w:rPr>
          <w:sz w:val="23"/>
        </w:rPr>
        <w:t>Versamento</w:t>
      </w:r>
      <w:r>
        <w:rPr>
          <w:spacing w:val="-5"/>
          <w:sz w:val="23"/>
        </w:rPr>
        <w:t xml:space="preserve"> </w:t>
      </w:r>
      <w:r>
        <w:rPr>
          <w:sz w:val="23"/>
        </w:rPr>
        <w:t>delle</w:t>
      </w:r>
      <w:r>
        <w:rPr>
          <w:spacing w:val="-5"/>
          <w:sz w:val="23"/>
        </w:rPr>
        <w:t xml:space="preserve"> </w:t>
      </w:r>
      <w:r>
        <w:rPr>
          <w:sz w:val="23"/>
        </w:rPr>
        <w:t>imposte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dirette</w:t>
      </w:r>
    </w:p>
    <w:p w:rsidR="001E1FD8" w:rsidRDefault="001E1FD8">
      <w:pPr>
        <w:pStyle w:val="Corpotesto"/>
        <w:spacing w:before="9"/>
        <w:ind w:left="0" w:firstLine="0"/>
        <w:rPr>
          <w:sz w:val="22"/>
        </w:rPr>
      </w:pPr>
    </w:p>
    <w:p w:rsidR="001E1FD8" w:rsidRDefault="00D9215B">
      <w:pPr>
        <w:spacing w:line="264" w:lineRule="exact"/>
        <w:ind w:left="113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MODULO</w:t>
      </w:r>
      <w:r>
        <w:rPr>
          <w:rFonts w:ascii="Arial" w:hAnsi="Arial"/>
          <w:b/>
          <w:spacing w:val="-4"/>
          <w:sz w:val="23"/>
        </w:rPr>
        <w:t xml:space="preserve"> </w:t>
      </w:r>
      <w:r w:rsidR="00AA32AC">
        <w:rPr>
          <w:rFonts w:ascii="Arial" w:hAnsi="Arial"/>
          <w:b/>
          <w:sz w:val="23"/>
        </w:rPr>
        <w:t>3</w:t>
      </w:r>
      <w:r>
        <w:rPr>
          <w:rFonts w:ascii="Arial" w:hAnsi="Arial"/>
          <w:b/>
          <w:sz w:val="23"/>
        </w:rPr>
        <w:t>: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Contabilità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gestionale</w:t>
      </w:r>
    </w:p>
    <w:p w:rsidR="001E1FD8" w:rsidRDefault="00D9215B">
      <w:pPr>
        <w:ind w:left="113"/>
        <w:rPr>
          <w:rFonts w:ascii="Arial" w:hAnsi="Arial"/>
          <w:b/>
          <w:sz w:val="23"/>
        </w:rPr>
      </w:pPr>
      <w:r>
        <w:rPr>
          <w:sz w:val="23"/>
        </w:rPr>
        <w:t>Unità</w:t>
      </w:r>
      <w:r>
        <w:rPr>
          <w:spacing w:val="-4"/>
          <w:sz w:val="23"/>
        </w:rPr>
        <w:t xml:space="preserve"> </w:t>
      </w:r>
      <w:r>
        <w:rPr>
          <w:sz w:val="23"/>
        </w:rPr>
        <w:t>didattica</w:t>
      </w:r>
      <w:r>
        <w:rPr>
          <w:spacing w:val="-4"/>
          <w:sz w:val="23"/>
        </w:rPr>
        <w:t xml:space="preserve"> </w:t>
      </w:r>
      <w:r>
        <w:rPr>
          <w:sz w:val="23"/>
        </w:rPr>
        <w:t>1: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Metodi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calcolo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dei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pacing w:val="-4"/>
          <w:sz w:val="23"/>
        </w:rPr>
        <w:t>costi</w:t>
      </w:r>
    </w:p>
    <w:p w:rsidR="001E1FD8" w:rsidRDefault="00D9215B">
      <w:pPr>
        <w:pStyle w:val="Paragrafoelenco"/>
        <w:numPr>
          <w:ilvl w:val="0"/>
          <w:numId w:val="7"/>
        </w:numPr>
        <w:tabs>
          <w:tab w:val="left" w:pos="370"/>
        </w:tabs>
        <w:spacing w:before="2"/>
        <w:rPr>
          <w:sz w:val="23"/>
        </w:rPr>
      </w:pPr>
      <w:r>
        <w:rPr>
          <w:sz w:val="23"/>
        </w:rPr>
        <w:t>Sistema</w:t>
      </w:r>
      <w:r>
        <w:rPr>
          <w:spacing w:val="-7"/>
          <w:sz w:val="23"/>
        </w:rPr>
        <w:t xml:space="preserve"> </w:t>
      </w:r>
      <w:r>
        <w:rPr>
          <w:sz w:val="23"/>
        </w:rPr>
        <w:t>informativo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direzionale</w:t>
      </w:r>
    </w:p>
    <w:p w:rsidR="001E1FD8" w:rsidRDefault="00D9215B">
      <w:pPr>
        <w:pStyle w:val="Paragrafoelenco"/>
        <w:numPr>
          <w:ilvl w:val="0"/>
          <w:numId w:val="7"/>
        </w:numPr>
        <w:tabs>
          <w:tab w:val="left" w:pos="370"/>
        </w:tabs>
        <w:rPr>
          <w:sz w:val="23"/>
        </w:rPr>
      </w:pPr>
      <w:r>
        <w:rPr>
          <w:sz w:val="23"/>
        </w:rPr>
        <w:t>Classificazione</w:t>
      </w:r>
      <w:r>
        <w:rPr>
          <w:spacing w:val="-6"/>
          <w:sz w:val="23"/>
        </w:rPr>
        <w:t xml:space="preserve"> </w:t>
      </w:r>
      <w:r>
        <w:rPr>
          <w:sz w:val="23"/>
        </w:rPr>
        <w:t>dei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costi</w:t>
      </w:r>
    </w:p>
    <w:p w:rsidR="001E1FD8" w:rsidRDefault="00D9215B">
      <w:pPr>
        <w:pStyle w:val="Paragrafoelenco"/>
        <w:numPr>
          <w:ilvl w:val="0"/>
          <w:numId w:val="7"/>
        </w:numPr>
        <w:tabs>
          <w:tab w:val="left" w:pos="370"/>
        </w:tabs>
        <w:rPr>
          <w:sz w:val="23"/>
        </w:rPr>
      </w:pPr>
      <w:r>
        <w:rPr>
          <w:sz w:val="23"/>
        </w:rPr>
        <w:t>Direct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costing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full</w:t>
      </w:r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costing</w:t>
      </w:r>
      <w:proofErr w:type="spellEnd"/>
    </w:p>
    <w:p w:rsidR="001E1FD8" w:rsidRDefault="00D9215B">
      <w:pPr>
        <w:pStyle w:val="Paragrafoelenco"/>
        <w:numPr>
          <w:ilvl w:val="0"/>
          <w:numId w:val="7"/>
        </w:numPr>
        <w:tabs>
          <w:tab w:val="left" w:pos="370"/>
        </w:tabs>
        <w:spacing w:before="19"/>
        <w:rPr>
          <w:sz w:val="23"/>
        </w:rPr>
      </w:pPr>
      <w:r>
        <w:rPr>
          <w:sz w:val="23"/>
        </w:rPr>
        <w:t>Calcolo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costi</w:t>
      </w:r>
      <w:r>
        <w:rPr>
          <w:spacing w:val="-2"/>
          <w:sz w:val="23"/>
        </w:rPr>
        <w:t xml:space="preserve"> </w:t>
      </w:r>
      <w:r>
        <w:rPr>
          <w:sz w:val="23"/>
        </w:rPr>
        <w:t>basato</w:t>
      </w:r>
      <w:r>
        <w:rPr>
          <w:spacing w:val="-3"/>
          <w:sz w:val="23"/>
        </w:rPr>
        <w:t xml:space="preserve"> </w:t>
      </w:r>
      <w:r>
        <w:rPr>
          <w:sz w:val="23"/>
        </w:rPr>
        <w:t>sui</w:t>
      </w:r>
      <w:r>
        <w:rPr>
          <w:spacing w:val="-2"/>
          <w:sz w:val="23"/>
        </w:rPr>
        <w:t xml:space="preserve"> volumi</w:t>
      </w:r>
    </w:p>
    <w:p w:rsidR="001E1FD8" w:rsidRDefault="00D9215B">
      <w:pPr>
        <w:pStyle w:val="Paragrafoelenco"/>
        <w:numPr>
          <w:ilvl w:val="0"/>
          <w:numId w:val="7"/>
        </w:numPr>
        <w:tabs>
          <w:tab w:val="left" w:pos="370"/>
        </w:tabs>
        <w:rPr>
          <w:sz w:val="23"/>
        </w:rPr>
      </w:pPr>
      <w:r>
        <w:rPr>
          <w:sz w:val="23"/>
        </w:rPr>
        <w:t>Centri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costo</w:t>
      </w:r>
    </w:p>
    <w:p w:rsidR="00AA32AC" w:rsidRDefault="00AA32AC">
      <w:pPr>
        <w:spacing w:line="264" w:lineRule="exact"/>
        <w:ind w:left="113"/>
        <w:rPr>
          <w:rFonts w:ascii="Arial"/>
          <w:b/>
          <w:sz w:val="23"/>
        </w:rPr>
      </w:pPr>
    </w:p>
    <w:p w:rsidR="00AA32AC" w:rsidRDefault="00AA32AC">
      <w:pPr>
        <w:spacing w:line="264" w:lineRule="exact"/>
        <w:ind w:left="113"/>
        <w:rPr>
          <w:rFonts w:ascii="Arial"/>
          <w:b/>
          <w:sz w:val="23"/>
        </w:rPr>
      </w:pPr>
    </w:p>
    <w:p w:rsidR="00AA32AC" w:rsidRDefault="00AA32AC">
      <w:pPr>
        <w:spacing w:line="264" w:lineRule="exact"/>
        <w:ind w:left="113"/>
        <w:rPr>
          <w:rFonts w:ascii="Arial"/>
          <w:b/>
          <w:sz w:val="23"/>
        </w:rPr>
      </w:pPr>
    </w:p>
    <w:p w:rsidR="001E1FD8" w:rsidRDefault="00D9215B">
      <w:pPr>
        <w:spacing w:line="264" w:lineRule="exact"/>
        <w:ind w:left="113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MODULO</w:t>
      </w:r>
      <w:r>
        <w:rPr>
          <w:rFonts w:ascii="Arial"/>
          <w:b/>
          <w:spacing w:val="-6"/>
          <w:sz w:val="23"/>
        </w:rPr>
        <w:t xml:space="preserve"> </w:t>
      </w:r>
      <w:r w:rsidR="00AA32AC">
        <w:rPr>
          <w:rFonts w:ascii="Arial"/>
          <w:b/>
          <w:sz w:val="23"/>
        </w:rPr>
        <w:t>4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Strategie,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pianificazione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e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programmazione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aziendale</w:t>
      </w:r>
    </w:p>
    <w:p w:rsidR="001E1FD8" w:rsidRDefault="00D9215B">
      <w:pPr>
        <w:spacing w:line="264" w:lineRule="exact"/>
        <w:ind w:left="113"/>
        <w:rPr>
          <w:rFonts w:ascii="Arial" w:hAnsi="Arial"/>
          <w:b/>
          <w:sz w:val="23"/>
        </w:rPr>
      </w:pPr>
      <w:r>
        <w:rPr>
          <w:sz w:val="23"/>
        </w:rPr>
        <w:t>Unità</w:t>
      </w:r>
      <w:r>
        <w:rPr>
          <w:spacing w:val="-4"/>
          <w:sz w:val="23"/>
        </w:rPr>
        <w:t xml:space="preserve"> </w:t>
      </w:r>
      <w:r>
        <w:rPr>
          <w:sz w:val="23"/>
        </w:rPr>
        <w:t>didattica</w:t>
      </w:r>
      <w:r>
        <w:rPr>
          <w:spacing w:val="-3"/>
          <w:sz w:val="23"/>
        </w:rPr>
        <w:t xml:space="preserve"> </w:t>
      </w:r>
      <w:r>
        <w:rPr>
          <w:sz w:val="23"/>
        </w:rPr>
        <w:t>1: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Strategie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aziendali</w:t>
      </w:r>
    </w:p>
    <w:p w:rsidR="001E1FD8" w:rsidRDefault="00D9215B">
      <w:pPr>
        <w:pStyle w:val="Paragrafoelenco"/>
        <w:numPr>
          <w:ilvl w:val="0"/>
          <w:numId w:val="5"/>
        </w:numPr>
        <w:tabs>
          <w:tab w:val="left" w:pos="370"/>
        </w:tabs>
        <w:spacing w:before="2"/>
        <w:rPr>
          <w:sz w:val="23"/>
        </w:rPr>
      </w:pPr>
      <w:r>
        <w:rPr>
          <w:sz w:val="23"/>
        </w:rPr>
        <w:t>Concetto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strategie</w:t>
      </w:r>
    </w:p>
    <w:p w:rsidR="001E1FD8" w:rsidRDefault="00D9215B">
      <w:pPr>
        <w:pStyle w:val="Paragrafoelenco"/>
        <w:numPr>
          <w:ilvl w:val="0"/>
          <w:numId w:val="5"/>
        </w:numPr>
        <w:tabs>
          <w:tab w:val="left" w:pos="370"/>
        </w:tabs>
        <w:rPr>
          <w:sz w:val="23"/>
        </w:rPr>
      </w:pPr>
      <w:r>
        <w:rPr>
          <w:sz w:val="23"/>
        </w:rPr>
        <w:t>Gestione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strategica</w:t>
      </w:r>
    </w:p>
    <w:p w:rsidR="001E1FD8" w:rsidRDefault="00D9215B">
      <w:pPr>
        <w:pStyle w:val="Paragrafoelenco"/>
        <w:numPr>
          <w:ilvl w:val="0"/>
          <w:numId w:val="5"/>
        </w:numPr>
        <w:tabs>
          <w:tab w:val="left" w:pos="370"/>
        </w:tabs>
        <w:spacing w:before="19"/>
        <w:rPr>
          <w:sz w:val="23"/>
        </w:rPr>
      </w:pPr>
      <w:r>
        <w:rPr>
          <w:sz w:val="23"/>
        </w:rPr>
        <w:t>Analisi</w:t>
      </w:r>
      <w:r>
        <w:rPr>
          <w:spacing w:val="-7"/>
          <w:sz w:val="23"/>
        </w:rPr>
        <w:t xml:space="preserve"> </w:t>
      </w:r>
      <w:r>
        <w:rPr>
          <w:sz w:val="23"/>
        </w:rPr>
        <w:t>dell’ambiente</w:t>
      </w:r>
      <w:r>
        <w:rPr>
          <w:spacing w:val="-4"/>
          <w:sz w:val="23"/>
        </w:rPr>
        <w:t xml:space="preserve"> </w:t>
      </w:r>
      <w:r>
        <w:rPr>
          <w:sz w:val="23"/>
        </w:rPr>
        <w:t>interno</w:t>
      </w:r>
      <w:r>
        <w:rPr>
          <w:spacing w:val="-4"/>
          <w:sz w:val="23"/>
        </w:rPr>
        <w:t xml:space="preserve"> </w:t>
      </w:r>
      <w:r>
        <w:rPr>
          <w:sz w:val="23"/>
        </w:rPr>
        <w:t>ed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esterno</w:t>
      </w:r>
    </w:p>
    <w:p w:rsidR="001E1FD8" w:rsidRDefault="00D9215B">
      <w:pPr>
        <w:pStyle w:val="Paragrafoelenco"/>
        <w:numPr>
          <w:ilvl w:val="0"/>
          <w:numId w:val="5"/>
        </w:numPr>
        <w:tabs>
          <w:tab w:val="left" w:pos="370"/>
        </w:tabs>
        <w:rPr>
          <w:sz w:val="23"/>
        </w:rPr>
      </w:pPr>
      <w:r>
        <w:rPr>
          <w:sz w:val="23"/>
        </w:rPr>
        <w:t>Strategie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corporate,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business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funzionali</w:t>
      </w:r>
    </w:p>
    <w:p w:rsidR="001E1FD8" w:rsidRDefault="00D9215B">
      <w:pPr>
        <w:pStyle w:val="Paragrafoelenco"/>
        <w:numPr>
          <w:ilvl w:val="0"/>
          <w:numId w:val="5"/>
        </w:numPr>
        <w:tabs>
          <w:tab w:val="left" w:pos="370"/>
        </w:tabs>
        <w:spacing w:before="19"/>
        <w:rPr>
          <w:sz w:val="23"/>
        </w:rPr>
      </w:pPr>
      <w:r>
        <w:rPr>
          <w:sz w:val="23"/>
        </w:rPr>
        <w:t>Strategie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produzione</w:t>
      </w:r>
    </w:p>
    <w:p w:rsidR="00AA32AC" w:rsidRDefault="00AA32AC" w:rsidP="00AA32AC">
      <w:pPr>
        <w:tabs>
          <w:tab w:val="left" w:pos="370"/>
        </w:tabs>
        <w:rPr>
          <w:sz w:val="23"/>
        </w:rPr>
      </w:pPr>
    </w:p>
    <w:p w:rsidR="00AA32AC" w:rsidRDefault="00AA32AC" w:rsidP="00AA32AC">
      <w:pPr>
        <w:tabs>
          <w:tab w:val="left" w:pos="370"/>
        </w:tabs>
        <w:rPr>
          <w:sz w:val="23"/>
        </w:rPr>
      </w:pPr>
    </w:p>
    <w:p w:rsidR="00AA32AC" w:rsidRDefault="00AA32AC" w:rsidP="00AA32AC">
      <w:pPr>
        <w:tabs>
          <w:tab w:val="left" w:pos="370"/>
        </w:tabs>
        <w:rPr>
          <w:sz w:val="23"/>
        </w:rPr>
      </w:pPr>
      <w:r>
        <w:rPr>
          <w:sz w:val="23"/>
        </w:rPr>
        <w:t>Santeramo in colle 14/05/2024</w:t>
      </w:r>
    </w:p>
    <w:p w:rsidR="00AA32AC" w:rsidRDefault="00AA32AC" w:rsidP="00AA32AC">
      <w:pPr>
        <w:tabs>
          <w:tab w:val="left" w:pos="370"/>
        </w:tabs>
        <w:rPr>
          <w:sz w:val="23"/>
        </w:rPr>
      </w:pPr>
    </w:p>
    <w:p w:rsidR="00AA32AC" w:rsidRDefault="00AA32AC" w:rsidP="00AA32AC">
      <w:pPr>
        <w:tabs>
          <w:tab w:val="left" w:pos="370"/>
        </w:tabs>
        <w:rPr>
          <w:sz w:val="23"/>
        </w:rPr>
      </w:pPr>
      <w:r>
        <w:rPr>
          <w:sz w:val="23"/>
        </w:rPr>
        <w:t xml:space="preserve">                                                                              Prof Giuseppe Veronico</w:t>
      </w:r>
    </w:p>
    <w:p w:rsidR="00AA32AC" w:rsidRDefault="00AA32AC" w:rsidP="00AA32AC">
      <w:pPr>
        <w:tabs>
          <w:tab w:val="left" w:pos="370"/>
        </w:tabs>
        <w:rPr>
          <w:sz w:val="23"/>
        </w:rPr>
      </w:pPr>
    </w:p>
    <w:p w:rsidR="00AA32AC" w:rsidRPr="00AA32AC" w:rsidRDefault="00AA32AC" w:rsidP="00AA32AC">
      <w:pPr>
        <w:tabs>
          <w:tab w:val="left" w:pos="370"/>
        </w:tabs>
        <w:rPr>
          <w:sz w:val="23"/>
        </w:rPr>
      </w:pPr>
      <w:r>
        <w:rPr>
          <w:sz w:val="23"/>
        </w:rPr>
        <w:t xml:space="preserve">    </w:t>
      </w:r>
    </w:p>
    <w:p w:rsidR="001E1FD8" w:rsidRDefault="001E1FD8">
      <w:pPr>
        <w:rPr>
          <w:sz w:val="23"/>
        </w:rPr>
        <w:sectPr w:rsidR="001E1FD8">
          <w:pgSz w:w="11910" w:h="16840"/>
          <w:pgMar w:top="1320" w:right="1220" w:bottom="280" w:left="1020" w:header="720" w:footer="720" w:gutter="0"/>
          <w:cols w:space="720"/>
        </w:sectPr>
      </w:pPr>
    </w:p>
    <w:p w:rsidR="001E1FD8" w:rsidRDefault="00D9215B">
      <w:pPr>
        <w:spacing w:before="73"/>
        <w:ind w:left="113"/>
        <w:rPr>
          <w:rFonts w:ascii="Arial" w:hAnsi="Arial"/>
          <w:b/>
          <w:sz w:val="23"/>
        </w:rPr>
      </w:pPr>
      <w:r>
        <w:rPr>
          <w:sz w:val="23"/>
        </w:rPr>
        <w:lastRenderedPageBreak/>
        <w:t>Unità</w:t>
      </w:r>
      <w:r>
        <w:rPr>
          <w:spacing w:val="-7"/>
          <w:sz w:val="23"/>
        </w:rPr>
        <w:t xml:space="preserve"> </w:t>
      </w:r>
      <w:r>
        <w:rPr>
          <w:sz w:val="23"/>
        </w:rPr>
        <w:t>didattica</w:t>
      </w:r>
      <w:r>
        <w:rPr>
          <w:spacing w:val="-4"/>
          <w:sz w:val="23"/>
        </w:rPr>
        <w:t xml:space="preserve"> </w:t>
      </w:r>
      <w:r>
        <w:rPr>
          <w:sz w:val="23"/>
        </w:rPr>
        <w:t>2: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Pianificazione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controllo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gestione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370"/>
        </w:tabs>
        <w:spacing w:before="2"/>
        <w:rPr>
          <w:sz w:val="23"/>
        </w:rPr>
      </w:pPr>
      <w:r>
        <w:rPr>
          <w:sz w:val="23"/>
        </w:rPr>
        <w:t>Pianificazione</w:t>
      </w:r>
      <w:r>
        <w:rPr>
          <w:spacing w:val="-5"/>
          <w:sz w:val="23"/>
        </w:rPr>
        <w:t xml:space="preserve"> </w:t>
      </w:r>
      <w:r>
        <w:rPr>
          <w:sz w:val="23"/>
        </w:rPr>
        <w:t>strategica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pianificazione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aziendale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370"/>
        </w:tabs>
        <w:rPr>
          <w:sz w:val="23"/>
        </w:rPr>
      </w:pPr>
      <w:r>
        <w:rPr>
          <w:sz w:val="23"/>
        </w:rPr>
        <w:t>Controllo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gestione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370"/>
        </w:tabs>
        <w:rPr>
          <w:sz w:val="23"/>
        </w:rPr>
      </w:pPr>
      <w:r>
        <w:rPr>
          <w:sz w:val="23"/>
        </w:rPr>
        <w:t>Budget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loro</w:t>
      </w:r>
      <w:r>
        <w:rPr>
          <w:spacing w:val="-2"/>
          <w:sz w:val="23"/>
        </w:rPr>
        <w:t xml:space="preserve"> redazione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370"/>
        </w:tabs>
        <w:spacing w:before="19"/>
        <w:rPr>
          <w:sz w:val="23"/>
        </w:rPr>
      </w:pPr>
      <w:r>
        <w:rPr>
          <w:sz w:val="23"/>
        </w:rPr>
        <w:t>Budget</w:t>
      </w:r>
      <w:r>
        <w:rPr>
          <w:spacing w:val="-3"/>
          <w:sz w:val="23"/>
        </w:rPr>
        <w:t xml:space="preserve"> </w:t>
      </w:r>
      <w:r>
        <w:rPr>
          <w:sz w:val="23"/>
        </w:rPr>
        <w:t>settoriali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budget</w:t>
      </w:r>
      <w:r>
        <w:rPr>
          <w:spacing w:val="-2"/>
          <w:sz w:val="23"/>
        </w:rPr>
        <w:t xml:space="preserve"> economico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370"/>
        </w:tabs>
        <w:rPr>
          <w:sz w:val="23"/>
        </w:rPr>
      </w:pPr>
      <w:r>
        <w:rPr>
          <w:sz w:val="23"/>
        </w:rPr>
        <w:t>Budget</w:t>
      </w:r>
      <w:r>
        <w:rPr>
          <w:spacing w:val="-3"/>
          <w:sz w:val="23"/>
        </w:rPr>
        <w:t xml:space="preserve"> </w:t>
      </w:r>
      <w:r>
        <w:rPr>
          <w:sz w:val="23"/>
        </w:rPr>
        <w:t>degli</w:t>
      </w:r>
      <w:r>
        <w:rPr>
          <w:spacing w:val="-5"/>
          <w:sz w:val="23"/>
        </w:rPr>
        <w:t xml:space="preserve"> </w:t>
      </w:r>
      <w:r>
        <w:rPr>
          <w:sz w:val="23"/>
        </w:rPr>
        <w:t>investimenti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fissi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370"/>
        </w:tabs>
        <w:rPr>
          <w:sz w:val="23"/>
        </w:rPr>
      </w:pPr>
      <w:r>
        <w:rPr>
          <w:sz w:val="23"/>
        </w:rPr>
        <w:t>Budget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finanziario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370"/>
        </w:tabs>
        <w:rPr>
          <w:sz w:val="23"/>
        </w:rPr>
      </w:pPr>
      <w:r>
        <w:rPr>
          <w:sz w:val="23"/>
        </w:rPr>
        <w:t>Budget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patrimoniale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370"/>
        </w:tabs>
        <w:spacing w:before="22"/>
        <w:rPr>
          <w:sz w:val="23"/>
        </w:rPr>
      </w:pPr>
      <w:r>
        <w:rPr>
          <w:sz w:val="23"/>
        </w:rPr>
        <w:t>Controllo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budgetario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370"/>
        </w:tabs>
        <w:rPr>
          <w:sz w:val="23"/>
        </w:rPr>
      </w:pPr>
      <w:r>
        <w:rPr>
          <w:sz w:val="23"/>
        </w:rPr>
        <w:t>Analisi</w:t>
      </w:r>
      <w:r>
        <w:rPr>
          <w:spacing w:val="-4"/>
          <w:sz w:val="23"/>
        </w:rPr>
        <w:t xml:space="preserve"> </w:t>
      </w:r>
      <w:r>
        <w:rPr>
          <w:sz w:val="23"/>
        </w:rPr>
        <w:t>degli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scostamenti</w:t>
      </w:r>
    </w:p>
    <w:p w:rsidR="001E1FD8" w:rsidRDefault="00D9215B">
      <w:pPr>
        <w:pStyle w:val="Paragrafoelenco"/>
        <w:numPr>
          <w:ilvl w:val="0"/>
          <w:numId w:val="4"/>
        </w:numPr>
        <w:tabs>
          <w:tab w:val="left" w:pos="497"/>
        </w:tabs>
        <w:spacing w:before="23"/>
        <w:ind w:left="496" w:hanging="384"/>
        <w:rPr>
          <w:sz w:val="23"/>
        </w:rPr>
      </w:pPr>
      <w:r>
        <w:rPr>
          <w:spacing w:val="-2"/>
          <w:sz w:val="23"/>
        </w:rPr>
        <w:t>Reporting</w:t>
      </w:r>
    </w:p>
    <w:p w:rsidR="001E1FD8" w:rsidRDefault="001E1FD8">
      <w:pPr>
        <w:pStyle w:val="Corpotesto"/>
        <w:spacing w:before="11"/>
        <w:ind w:left="0" w:firstLine="0"/>
        <w:rPr>
          <w:sz w:val="22"/>
        </w:rPr>
      </w:pPr>
    </w:p>
    <w:p w:rsidR="001E1FD8" w:rsidRDefault="00D9215B">
      <w:pPr>
        <w:ind w:left="113"/>
        <w:rPr>
          <w:rFonts w:ascii="Arial" w:hAnsi="Arial"/>
          <w:b/>
          <w:sz w:val="23"/>
        </w:rPr>
      </w:pPr>
      <w:r>
        <w:rPr>
          <w:sz w:val="23"/>
        </w:rPr>
        <w:t>Unità</w:t>
      </w:r>
      <w:r>
        <w:rPr>
          <w:spacing w:val="-4"/>
          <w:sz w:val="23"/>
        </w:rPr>
        <w:t xml:space="preserve"> </w:t>
      </w:r>
      <w:r>
        <w:rPr>
          <w:sz w:val="23"/>
        </w:rPr>
        <w:t>didattica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3: </w:t>
      </w:r>
      <w:r>
        <w:rPr>
          <w:rFonts w:ascii="Arial" w:hAnsi="Arial"/>
          <w:b/>
          <w:sz w:val="23"/>
        </w:rPr>
        <w:t>Business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Plan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Marketing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4"/>
          <w:sz w:val="23"/>
        </w:rPr>
        <w:t>Plan</w:t>
      </w:r>
    </w:p>
    <w:p w:rsidR="001E1FD8" w:rsidRDefault="00D9215B">
      <w:pPr>
        <w:pStyle w:val="Paragrafoelenco"/>
        <w:numPr>
          <w:ilvl w:val="0"/>
          <w:numId w:val="3"/>
        </w:numPr>
        <w:tabs>
          <w:tab w:val="left" w:pos="370"/>
        </w:tabs>
        <w:spacing w:before="0"/>
        <w:rPr>
          <w:sz w:val="23"/>
        </w:rPr>
      </w:pPr>
      <w:r>
        <w:rPr>
          <w:sz w:val="23"/>
        </w:rPr>
        <w:t>Piani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aziendali</w:t>
      </w:r>
    </w:p>
    <w:p w:rsidR="001E1FD8" w:rsidRDefault="00D9215B">
      <w:pPr>
        <w:pStyle w:val="Paragrafoelenco"/>
        <w:numPr>
          <w:ilvl w:val="0"/>
          <w:numId w:val="3"/>
        </w:numPr>
        <w:tabs>
          <w:tab w:val="left" w:pos="370"/>
        </w:tabs>
        <w:rPr>
          <w:sz w:val="23"/>
        </w:rPr>
      </w:pPr>
      <w:r>
        <w:rPr>
          <w:sz w:val="23"/>
        </w:rPr>
        <w:t>Business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Plan</w:t>
      </w:r>
    </w:p>
    <w:p w:rsidR="001E1FD8" w:rsidRDefault="00D9215B">
      <w:pPr>
        <w:pStyle w:val="Paragrafoelenco"/>
        <w:numPr>
          <w:ilvl w:val="0"/>
          <w:numId w:val="3"/>
        </w:numPr>
        <w:tabs>
          <w:tab w:val="left" w:pos="370"/>
        </w:tabs>
        <w:spacing w:before="23"/>
        <w:rPr>
          <w:sz w:val="23"/>
        </w:rPr>
      </w:pPr>
      <w:r>
        <w:rPr>
          <w:sz w:val="23"/>
        </w:rPr>
        <w:t>Piano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Marketing</w:t>
      </w:r>
    </w:p>
    <w:p w:rsidR="001E1FD8" w:rsidRDefault="001E1FD8">
      <w:pPr>
        <w:pStyle w:val="Corpotesto"/>
        <w:spacing w:before="8"/>
        <w:ind w:left="0" w:firstLine="0"/>
        <w:rPr>
          <w:sz w:val="22"/>
        </w:rPr>
      </w:pPr>
    </w:p>
    <w:p w:rsidR="001E1FD8" w:rsidRDefault="00D9215B">
      <w:pPr>
        <w:spacing w:before="1" w:line="264" w:lineRule="exact"/>
        <w:ind w:left="113"/>
        <w:rPr>
          <w:rFonts w:ascii="Arial"/>
          <w:b/>
          <w:sz w:val="23"/>
        </w:rPr>
      </w:pPr>
      <w:r>
        <w:rPr>
          <w:rFonts w:ascii="Arial"/>
          <w:b/>
          <w:sz w:val="23"/>
        </w:rPr>
        <w:t>MODULO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3: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Prodotti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bancari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per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le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imprese</w:t>
      </w:r>
    </w:p>
    <w:p w:rsidR="001E1FD8" w:rsidRDefault="00D9215B">
      <w:pPr>
        <w:spacing w:line="264" w:lineRule="exact"/>
        <w:ind w:left="113"/>
        <w:rPr>
          <w:rFonts w:ascii="Arial" w:hAnsi="Arial"/>
          <w:b/>
          <w:sz w:val="23"/>
        </w:rPr>
      </w:pPr>
      <w:r>
        <w:rPr>
          <w:sz w:val="23"/>
        </w:rPr>
        <w:t>Unità</w:t>
      </w:r>
      <w:r>
        <w:rPr>
          <w:spacing w:val="-5"/>
          <w:sz w:val="23"/>
        </w:rPr>
        <w:t xml:space="preserve"> </w:t>
      </w:r>
      <w:r>
        <w:rPr>
          <w:sz w:val="23"/>
        </w:rPr>
        <w:t>didattica</w:t>
      </w:r>
      <w:r>
        <w:rPr>
          <w:spacing w:val="-4"/>
          <w:sz w:val="23"/>
        </w:rPr>
        <w:t xml:space="preserve"> </w:t>
      </w:r>
      <w:r>
        <w:rPr>
          <w:sz w:val="23"/>
        </w:rPr>
        <w:t>1:</w:t>
      </w:r>
      <w:r>
        <w:rPr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Finanziamenti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breve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termine</w:t>
      </w:r>
    </w:p>
    <w:p w:rsidR="001E1FD8" w:rsidRDefault="00D9215B">
      <w:pPr>
        <w:pStyle w:val="Paragrafoelenco"/>
        <w:numPr>
          <w:ilvl w:val="0"/>
          <w:numId w:val="2"/>
        </w:numPr>
        <w:tabs>
          <w:tab w:val="left" w:pos="370"/>
        </w:tabs>
        <w:spacing w:before="2"/>
        <w:rPr>
          <w:sz w:val="23"/>
        </w:rPr>
      </w:pPr>
      <w:r>
        <w:rPr>
          <w:sz w:val="23"/>
        </w:rPr>
        <w:t>Finanziamenti</w:t>
      </w:r>
      <w:r>
        <w:rPr>
          <w:spacing w:val="-5"/>
          <w:sz w:val="23"/>
        </w:rPr>
        <w:t xml:space="preserve"> </w:t>
      </w:r>
      <w:r>
        <w:rPr>
          <w:sz w:val="23"/>
        </w:rPr>
        <w:t>bancari</w:t>
      </w:r>
      <w:r>
        <w:rPr>
          <w:spacing w:val="-4"/>
          <w:sz w:val="23"/>
        </w:rPr>
        <w:t xml:space="preserve"> </w:t>
      </w:r>
      <w:r>
        <w:rPr>
          <w:sz w:val="23"/>
        </w:rPr>
        <w:t>alle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imprese</w:t>
      </w:r>
    </w:p>
    <w:p w:rsidR="001E1FD8" w:rsidRDefault="00D9215B">
      <w:pPr>
        <w:pStyle w:val="Paragrafoelenco"/>
        <w:numPr>
          <w:ilvl w:val="0"/>
          <w:numId w:val="2"/>
        </w:numPr>
        <w:tabs>
          <w:tab w:val="left" w:pos="370"/>
        </w:tabs>
        <w:rPr>
          <w:sz w:val="23"/>
        </w:rPr>
      </w:pPr>
      <w:r>
        <w:rPr>
          <w:sz w:val="23"/>
        </w:rPr>
        <w:t>Fido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bancario</w:t>
      </w:r>
    </w:p>
    <w:p w:rsidR="001E1FD8" w:rsidRDefault="00D9215B">
      <w:pPr>
        <w:pStyle w:val="Paragrafoelenco"/>
        <w:numPr>
          <w:ilvl w:val="0"/>
          <w:numId w:val="2"/>
        </w:numPr>
        <w:tabs>
          <w:tab w:val="left" w:pos="370"/>
        </w:tabs>
        <w:rPr>
          <w:sz w:val="23"/>
        </w:rPr>
      </w:pPr>
      <w:r>
        <w:rPr>
          <w:sz w:val="23"/>
        </w:rPr>
        <w:t>Apertura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credito</w:t>
      </w:r>
    </w:p>
    <w:p w:rsidR="001E1FD8" w:rsidRDefault="00D9215B">
      <w:pPr>
        <w:pStyle w:val="Paragrafoelenco"/>
        <w:numPr>
          <w:ilvl w:val="0"/>
          <w:numId w:val="2"/>
        </w:numPr>
        <w:tabs>
          <w:tab w:val="left" w:pos="370"/>
        </w:tabs>
        <w:spacing w:before="19"/>
        <w:rPr>
          <w:sz w:val="23"/>
        </w:rPr>
      </w:pPr>
      <w:r>
        <w:rPr>
          <w:sz w:val="23"/>
        </w:rPr>
        <w:t>Portafoglio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sconti</w:t>
      </w:r>
    </w:p>
    <w:p w:rsidR="001E1FD8" w:rsidRDefault="00D9215B">
      <w:pPr>
        <w:pStyle w:val="Paragrafoelenco"/>
        <w:numPr>
          <w:ilvl w:val="0"/>
          <w:numId w:val="2"/>
        </w:numPr>
        <w:tabs>
          <w:tab w:val="left" w:pos="370"/>
        </w:tabs>
        <w:rPr>
          <w:sz w:val="23"/>
        </w:rPr>
      </w:pPr>
      <w:r>
        <w:rPr>
          <w:sz w:val="23"/>
        </w:rPr>
        <w:t>Portafoglio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s.b.f.</w:t>
      </w:r>
    </w:p>
    <w:p w:rsidR="001E1FD8" w:rsidRDefault="00D9215B">
      <w:pPr>
        <w:pStyle w:val="Paragrafoelenco"/>
        <w:numPr>
          <w:ilvl w:val="0"/>
          <w:numId w:val="2"/>
        </w:numPr>
        <w:tabs>
          <w:tab w:val="left" w:pos="370"/>
        </w:tabs>
        <w:spacing w:before="18"/>
        <w:rPr>
          <w:sz w:val="23"/>
        </w:rPr>
      </w:pPr>
      <w:r>
        <w:rPr>
          <w:sz w:val="23"/>
        </w:rPr>
        <w:t>Anticipi</w:t>
      </w:r>
      <w:r>
        <w:rPr>
          <w:spacing w:val="-3"/>
          <w:sz w:val="23"/>
        </w:rPr>
        <w:t xml:space="preserve"> </w:t>
      </w:r>
      <w:r>
        <w:rPr>
          <w:sz w:val="23"/>
        </w:rPr>
        <w:t>su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fatture</w:t>
      </w:r>
    </w:p>
    <w:p w:rsidR="001E1FD8" w:rsidRDefault="00D9215B">
      <w:pPr>
        <w:pStyle w:val="Paragrafoelenco"/>
        <w:numPr>
          <w:ilvl w:val="0"/>
          <w:numId w:val="2"/>
        </w:numPr>
        <w:tabs>
          <w:tab w:val="left" w:pos="370"/>
        </w:tabs>
        <w:spacing w:before="22"/>
        <w:rPr>
          <w:sz w:val="23"/>
        </w:rPr>
      </w:pPr>
      <w:r>
        <w:rPr>
          <w:sz w:val="23"/>
        </w:rPr>
        <w:t>Anticipi</w:t>
      </w:r>
      <w:r>
        <w:rPr>
          <w:spacing w:val="-4"/>
          <w:sz w:val="23"/>
        </w:rPr>
        <w:t xml:space="preserve"> </w:t>
      </w:r>
      <w:r>
        <w:rPr>
          <w:sz w:val="23"/>
        </w:rPr>
        <w:t>su</w:t>
      </w:r>
      <w:r>
        <w:rPr>
          <w:spacing w:val="-3"/>
          <w:sz w:val="23"/>
        </w:rPr>
        <w:t xml:space="preserve"> </w:t>
      </w:r>
      <w:r>
        <w:rPr>
          <w:sz w:val="23"/>
        </w:rPr>
        <w:t>transato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POS</w:t>
      </w:r>
    </w:p>
    <w:p w:rsidR="001E1FD8" w:rsidRDefault="00D9215B">
      <w:pPr>
        <w:pStyle w:val="Paragrafoelenco"/>
        <w:numPr>
          <w:ilvl w:val="0"/>
          <w:numId w:val="2"/>
        </w:numPr>
        <w:tabs>
          <w:tab w:val="left" w:pos="370"/>
        </w:tabs>
        <w:spacing w:before="19"/>
        <w:rPr>
          <w:sz w:val="23"/>
        </w:rPr>
      </w:pPr>
      <w:r>
        <w:rPr>
          <w:spacing w:val="-2"/>
          <w:sz w:val="23"/>
        </w:rPr>
        <w:t>Factoring</w:t>
      </w:r>
    </w:p>
    <w:p w:rsidR="001E1FD8" w:rsidRDefault="001E1FD8">
      <w:pPr>
        <w:pStyle w:val="Corpotesto"/>
        <w:spacing w:before="10"/>
        <w:ind w:left="0" w:firstLine="0"/>
        <w:rPr>
          <w:sz w:val="22"/>
        </w:rPr>
      </w:pPr>
    </w:p>
    <w:p w:rsidR="001E1FD8" w:rsidRDefault="00D9215B">
      <w:pPr>
        <w:ind w:left="113"/>
        <w:rPr>
          <w:rFonts w:ascii="Arial" w:hAnsi="Arial"/>
          <w:b/>
          <w:sz w:val="23"/>
        </w:rPr>
      </w:pPr>
      <w:r>
        <w:rPr>
          <w:sz w:val="23"/>
        </w:rPr>
        <w:t>Unità</w:t>
      </w:r>
      <w:r>
        <w:rPr>
          <w:spacing w:val="-6"/>
          <w:sz w:val="23"/>
        </w:rPr>
        <w:t xml:space="preserve"> </w:t>
      </w:r>
      <w:r>
        <w:rPr>
          <w:sz w:val="23"/>
        </w:rPr>
        <w:t>didattica</w:t>
      </w:r>
      <w:r>
        <w:rPr>
          <w:spacing w:val="-4"/>
          <w:sz w:val="23"/>
        </w:rPr>
        <w:t xml:space="preserve"> </w:t>
      </w:r>
      <w:r>
        <w:rPr>
          <w:sz w:val="23"/>
        </w:rPr>
        <w:t>2: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Finanziamenti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m/l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termine</w:t>
      </w:r>
    </w:p>
    <w:p w:rsidR="001E1FD8" w:rsidRDefault="00D9215B">
      <w:pPr>
        <w:pStyle w:val="Paragrafoelenco"/>
        <w:numPr>
          <w:ilvl w:val="0"/>
          <w:numId w:val="1"/>
        </w:numPr>
        <w:tabs>
          <w:tab w:val="left" w:pos="370"/>
        </w:tabs>
        <w:spacing w:before="2"/>
        <w:rPr>
          <w:sz w:val="23"/>
        </w:rPr>
      </w:pPr>
      <w:r>
        <w:rPr>
          <w:sz w:val="23"/>
        </w:rPr>
        <w:t>Mutui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ipotecari</w:t>
      </w:r>
    </w:p>
    <w:p w:rsidR="001E1FD8" w:rsidRDefault="00D9215B">
      <w:pPr>
        <w:pStyle w:val="Paragrafoelenco"/>
        <w:numPr>
          <w:ilvl w:val="0"/>
          <w:numId w:val="1"/>
        </w:numPr>
        <w:tabs>
          <w:tab w:val="left" w:pos="370"/>
        </w:tabs>
        <w:spacing w:before="26"/>
        <w:rPr>
          <w:sz w:val="23"/>
        </w:rPr>
      </w:pPr>
      <w:r>
        <w:rPr>
          <w:sz w:val="23"/>
        </w:rPr>
        <w:t>Leasing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finanziario</w:t>
      </w:r>
    </w:p>
    <w:p w:rsidR="001E1FD8" w:rsidRDefault="001E1FD8">
      <w:pPr>
        <w:pStyle w:val="Corpotesto"/>
        <w:spacing w:before="0"/>
        <w:ind w:left="0" w:firstLine="0"/>
        <w:rPr>
          <w:sz w:val="26"/>
        </w:rPr>
      </w:pPr>
    </w:p>
    <w:p w:rsidR="001E1FD8" w:rsidRDefault="001E1FD8">
      <w:pPr>
        <w:pStyle w:val="Corpotesto"/>
        <w:spacing w:before="0"/>
        <w:ind w:left="0" w:firstLine="0"/>
        <w:rPr>
          <w:sz w:val="26"/>
        </w:rPr>
      </w:pPr>
    </w:p>
    <w:p w:rsidR="001E1FD8" w:rsidRDefault="001E1FD8">
      <w:pPr>
        <w:pStyle w:val="Corpotesto"/>
        <w:spacing w:before="0"/>
        <w:ind w:left="0" w:firstLine="0"/>
        <w:rPr>
          <w:sz w:val="26"/>
        </w:rPr>
      </w:pPr>
    </w:p>
    <w:p w:rsidR="001E1FD8" w:rsidRDefault="00D9215B">
      <w:pPr>
        <w:pStyle w:val="Corpotesto"/>
        <w:spacing w:before="161"/>
        <w:ind w:left="113" w:firstLine="0"/>
      </w:pPr>
      <w:r>
        <w:t>Mondovì,</w:t>
      </w:r>
      <w:r>
        <w:rPr>
          <w:spacing w:val="-5"/>
        </w:rPr>
        <w:t xml:space="preserve"> </w:t>
      </w:r>
      <w:r>
        <w:rPr>
          <w:spacing w:val="-2"/>
        </w:rPr>
        <w:t>31/05/2023</w:t>
      </w:r>
    </w:p>
    <w:p w:rsidR="001E1FD8" w:rsidRDefault="001E1FD8">
      <w:pPr>
        <w:pStyle w:val="Corpotesto"/>
        <w:spacing w:before="0"/>
        <w:ind w:left="0" w:firstLine="0"/>
        <w:rPr>
          <w:sz w:val="26"/>
        </w:rPr>
      </w:pPr>
    </w:p>
    <w:p w:rsidR="001E1FD8" w:rsidRDefault="001E1FD8">
      <w:pPr>
        <w:pStyle w:val="Corpotesto"/>
        <w:spacing w:before="0"/>
        <w:ind w:left="0" w:firstLine="0"/>
        <w:rPr>
          <w:sz w:val="26"/>
        </w:rPr>
      </w:pPr>
    </w:p>
    <w:p w:rsidR="001E1FD8" w:rsidRDefault="001E1FD8">
      <w:pPr>
        <w:pStyle w:val="Corpotesto"/>
        <w:spacing w:before="0"/>
        <w:ind w:left="0" w:firstLine="0"/>
        <w:rPr>
          <w:sz w:val="26"/>
        </w:rPr>
      </w:pPr>
    </w:p>
    <w:p w:rsidR="001E1FD8" w:rsidRDefault="00D9215B">
      <w:pPr>
        <w:pStyle w:val="Corpotesto"/>
        <w:tabs>
          <w:tab w:val="left" w:pos="5842"/>
        </w:tabs>
        <w:spacing w:before="164"/>
        <w:ind w:left="110" w:firstLine="0"/>
      </w:pPr>
      <w:proofErr w:type="gramStart"/>
      <w:r>
        <w:rPr>
          <w:spacing w:val="-2"/>
        </w:rPr>
        <w:t>L’insegnante:</w:t>
      </w:r>
      <w:r>
        <w:tab/>
      </w:r>
      <w:proofErr w:type="gramEnd"/>
      <w:r>
        <w:t>I</w:t>
      </w:r>
      <w:r>
        <w:rPr>
          <w:spacing w:val="-5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classe:</w:t>
      </w:r>
    </w:p>
    <w:p w:rsidR="001E1FD8" w:rsidRDefault="001E1FD8">
      <w:pPr>
        <w:pStyle w:val="Corpotesto"/>
        <w:spacing w:before="0"/>
        <w:ind w:left="0" w:firstLine="0"/>
        <w:rPr>
          <w:sz w:val="26"/>
        </w:rPr>
      </w:pPr>
    </w:p>
    <w:p w:rsidR="001E1FD8" w:rsidRDefault="001E1FD8">
      <w:pPr>
        <w:pStyle w:val="Corpotesto"/>
        <w:spacing w:before="4"/>
        <w:ind w:left="0" w:firstLine="0"/>
        <w:rPr>
          <w:sz w:val="20"/>
        </w:rPr>
      </w:pPr>
    </w:p>
    <w:p w:rsidR="001E1FD8" w:rsidRDefault="00D9215B">
      <w:pPr>
        <w:tabs>
          <w:tab w:val="left" w:pos="5667"/>
        </w:tabs>
        <w:ind w:right="1126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2"/>
          <w:sz w:val="23"/>
        </w:rPr>
        <w:t>…………………………………..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pacing w:val="-2"/>
          <w:sz w:val="23"/>
        </w:rPr>
        <w:t>………………………………</w:t>
      </w:r>
    </w:p>
    <w:p w:rsidR="001E1FD8" w:rsidRDefault="001E1FD8">
      <w:pPr>
        <w:pStyle w:val="Corpotesto"/>
        <w:spacing w:before="11"/>
        <w:ind w:left="0" w:firstLine="0"/>
        <w:rPr>
          <w:rFonts w:ascii="Times New Roman"/>
          <w:sz w:val="22"/>
        </w:rPr>
      </w:pPr>
    </w:p>
    <w:p w:rsidR="001E1FD8" w:rsidRDefault="00D9215B">
      <w:pPr>
        <w:ind w:right="1068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2"/>
          <w:sz w:val="23"/>
        </w:rPr>
        <w:t>……………………………….</w:t>
      </w:r>
    </w:p>
    <w:sectPr w:rsidR="001E1FD8">
      <w:pgSz w:w="11910" w:h="16840"/>
      <w:pgMar w:top="13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3580"/>
    <w:multiLevelType w:val="hybridMultilevel"/>
    <w:tmpl w:val="3FC622E8"/>
    <w:lvl w:ilvl="0" w:tplc="A04C20EC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5406C7C2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E0384220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50FA04E8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A2BEFB5A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754A062A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BB82234C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6D027A3C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CD8C2C46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7E22380"/>
    <w:multiLevelType w:val="hybridMultilevel"/>
    <w:tmpl w:val="2AC658CE"/>
    <w:lvl w:ilvl="0" w:tplc="6A444BC4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05E81372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51022726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317A7512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C34CBD9C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869A652E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07FA813E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C326443C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FF3EB396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11464C86"/>
    <w:multiLevelType w:val="hybridMultilevel"/>
    <w:tmpl w:val="EB8E5976"/>
    <w:lvl w:ilvl="0" w:tplc="95708440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0660F5DE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F9828510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4AE45C3C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DCF40852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90E0786C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3F5AD910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CC240CCA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1040E0CA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3" w15:restartNumberingAfterBreak="0">
    <w:nsid w:val="142B7893"/>
    <w:multiLevelType w:val="hybridMultilevel"/>
    <w:tmpl w:val="FDA676DA"/>
    <w:lvl w:ilvl="0" w:tplc="208858C2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5D82C71C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2842CA4A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1AB87D68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8C8411A0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66AEB8C6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04244AF2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BA20E0F2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30662378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4" w15:restartNumberingAfterBreak="0">
    <w:nsid w:val="17612420"/>
    <w:multiLevelType w:val="hybridMultilevel"/>
    <w:tmpl w:val="48788846"/>
    <w:lvl w:ilvl="0" w:tplc="813E929C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24E4988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44E8FD28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8E52752C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AC2812DA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7E2E186C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6A8605B0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96E8A92E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DD28CD1E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225C5866"/>
    <w:multiLevelType w:val="hybridMultilevel"/>
    <w:tmpl w:val="10B68AD2"/>
    <w:lvl w:ilvl="0" w:tplc="13DEB3CA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C35C5164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C0B43D0C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6CFC73A8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7A50CEC0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4A1A4146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8F6245AE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82E40796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432EA58A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6" w15:restartNumberingAfterBreak="0">
    <w:nsid w:val="2C9A4780"/>
    <w:multiLevelType w:val="hybridMultilevel"/>
    <w:tmpl w:val="74F4298C"/>
    <w:lvl w:ilvl="0" w:tplc="46CA0EEE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03F8A66C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1C3EC856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FDE25EAC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6A1E9F6A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2C3A094A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DB9A3526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74A0B622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BE0EB374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38DC055E"/>
    <w:multiLevelType w:val="hybridMultilevel"/>
    <w:tmpl w:val="2A987EDC"/>
    <w:lvl w:ilvl="0" w:tplc="1DA22EC2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284C68BC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4CEEB14E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A894D7E6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30E64A1E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EFCA995E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108C319A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448AB844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ABDA5CA8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645C57E6"/>
    <w:multiLevelType w:val="hybridMultilevel"/>
    <w:tmpl w:val="AED48F0C"/>
    <w:lvl w:ilvl="0" w:tplc="628CE90A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E9B2CFDC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E780B768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B7ACCFDE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F5486B3E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C0B45ED8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FEDA7AF4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7B14231C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4D2C25FA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6C072959"/>
    <w:multiLevelType w:val="hybridMultilevel"/>
    <w:tmpl w:val="D5C47076"/>
    <w:lvl w:ilvl="0" w:tplc="FBDE30D6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DD687194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DF7E7FC8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B1965410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7500DE0A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B5A292B6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BA40DB8E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97ECB096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05E0B3EE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C6920C0"/>
    <w:multiLevelType w:val="hybridMultilevel"/>
    <w:tmpl w:val="4EF8F0C8"/>
    <w:lvl w:ilvl="0" w:tplc="E606F39E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B6ECEE26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A80C7E62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0694A50C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4264410C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E3362960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B8D2F4E2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4C4C8E48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01EC30A8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abstractNum w:abstractNumId="11" w15:restartNumberingAfterBreak="0">
    <w:nsid w:val="7E763714"/>
    <w:multiLevelType w:val="hybridMultilevel"/>
    <w:tmpl w:val="72D4B2B2"/>
    <w:lvl w:ilvl="0" w:tplc="D5409F68">
      <w:start w:val="1"/>
      <w:numFmt w:val="decimal"/>
      <w:lvlText w:val="%1."/>
      <w:lvlJc w:val="left"/>
      <w:pPr>
        <w:ind w:left="369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DE480BCA">
      <w:numFmt w:val="bullet"/>
      <w:lvlText w:val="•"/>
      <w:lvlJc w:val="left"/>
      <w:pPr>
        <w:ind w:left="1290" w:hanging="257"/>
      </w:pPr>
      <w:rPr>
        <w:rFonts w:hint="default"/>
        <w:lang w:val="it-IT" w:eastAsia="en-US" w:bidi="ar-SA"/>
      </w:rPr>
    </w:lvl>
    <w:lvl w:ilvl="2" w:tplc="A3CAEDDE">
      <w:numFmt w:val="bullet"/>
      <w:lvlText w:val="•"/>
      <w:lvlJc w:val="left"/>
      <w:pPr>
        <w:ind w:left="2221" w:hanging="257"/>
      </w:pPr>
      <w:rPr>
        <w:rFonts w:hint="default"/>
        <w:lang w:val="it-IT" w:eastAsia="en-US" w:bidi="ar-SA"/>
      </w:rPr>
    </w:lvl>
    <w:lvl w:ilvl="3" w:tplc="DBD63C8E">
      <w:numFmt w:val="bullet"/>
      <w:lvlText w:val="•"/>
      <w:lvlJc w:val="left"/>
      <w:pPr>
        <w:ind w:left="3151" w:hanging="257"/>
      </w:pPr>
      <w:rPr>
        <w:rFonts w:hint="default"/>
        <w:lang w:val="it-IT" w:eastAsia="en-US" w:bidi="ar-SA"/>
      </w:rPr>
    </w:lvl>
    <w:lvl w:ilvl="4" w:tplc="61F43090">
      <w:numFmt w:val="bullet"/>
      <w:lvlText w:val="•"/>
      <w:lvlJc w:val="left"/>
      <w:pPr>
        <w:ind w:left="4082" w:hanging="257"/>
      </w:pPr>
      <w:rPr>
        <w:rFonts w:hint="default"/>
        <w:lang w:val="it-IT" w:eastAsia="en-US" w:bidi="ar-SA"/>
      </w:rPr>
    </w:lvl>
    <w:lvl w:ilvl="5" w:tplc="5A1A2CAA">
      <w:numFmt w:val="bullet"/>
      <w:lvlText w:val="•"/>
      <w:lvlJc w:val="left"/>
      <w:pPr>
        <w:ind w:left="5013" w:hanging="257"/>
      </w:pPr>
      <w:rPr>
        <w:rFonts w:hint="default"/>
        <w:lang w:val="it-IT" w:eastAsia="en-US" w:bidi="ar-SA"/>
      </w:rPr>
    </w:lvl>
    <w:lvl w:ilvl="6" w:tplc="C5A4B40A">
      <w:numFmt w:val="bullet"/>
      <w:lvlText w:val="•"/>
      <w:lvlJc w:val="left"/>
      <w:pPr>
        <w:ind w:left="5943" w:hanging="257"/>
      </w:pPr>
      <w:rPr>
        <w:rFonts w:hint="default"/>
        <w:lang w:val="it-IT" w:eastAsia="en-US" w:bidi="ar-SA"/>
      </w:rPr>
    </w:lvl>
    <w:lvl w:ilvl="7" w:tplc="6BAC1212">
      <w:numFmt w:val="bullet"/>
      <w:lvlText w:val="•"/>
      <w:lvlJc w:val="left"/>
      <w:pPr>
        <w:ind w:left="6874" w:hanging="257"/>
      </w:pPr>
      <w:rPr>
        <w:rFonts w:hint="default"/>
        <w:lang w:val="it-IT" w:eastAsia="en-US" w:bidi="ar-SA"/>
      </w:rPr>
    </w:lvl>
    <w:lvl w:ilvl="8" w:tplc="7E04D9DE">
      <w:numFmt w:val="bullet"/>
      <w:lvlText w:val="•"/>
      <w:lvlJc w:val="left"/>
      <w:pPr>
        <w:ind w:left="7805" w:hanging="25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D8"/>
    <w:rsid w:val="001E1FD8"/>
    <w:rsid w:val="0069674D"/>
    <w:rsid w:val="00AA32AC"/>
    <w:rsid w:val="00B21B7B"/>
    <w:rsid w:val="00D9215B"/>
    <w:rsid w:val="00D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F9F47-C577-4FDD-8763-8C5408AE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321" w:lineRule="exact"/>
      <w:ind w:left="11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7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1"/>
      <w:ind w:left="369" w:hanging="257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1"/>
      <w:ind w:left="369" w:hanging="2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dem</dc:creator>
  <cp:lastModifiedBy>standard</cp:lastModifiedBy>
  <cp:revision>6</cp:revision>
  <dcterms:created xsi:type="dcterms:W3CDTF">2024-05-07T07:28:00Z</dcterms:created>
  <dcterms:modified xsi:type="dcterms:W3CDTF">2024-05-07T07:52:00Z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